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14F6" w14:textId="77777777"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61525" wp14:editId="69361526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1527" w14:textId="77777777"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361528" wp14:editId="69361529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61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WzewIAAA4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lllRpGjhaNrPww2sOhw21vk3AnoSJjW1SHwEZ7s7&#10;5yfXg0u4y4GSzUoqFRd2s75RluwYimQVvxj/Mzelg7OGcGxCnHYwRrwj2EK0kfRvZZYX6XVezlbn&#10;i4tZsSrms/IiXczSrLwuz9OiLG5X30OAWVF1smmEvpNaHASYFX9H8L4VJulECZIB6zPP5xNDf0wy&#10;jd/vkuylx35Usq/p4ujEqsDra91g2qzyTKppnvwcfiQEa3D4x6pEFQTiJwn4cT0iSpDGGppH1IMF&#10;5AupxUcEJx3Yr5QM2JA1dV+2zApK1FuNmoq0YwfHRTG/yPGMPbWsTy1Mc4Sqqadkmt74qeu3xspN&#10;hzdNKtbwCnXYyqiRp6j26sWmi8nsH4jQ1afr6PX0jC1/AAAA//8DAFBLAwQUAAYACAAAACEA44HO&#10;bdsAAAALAQAADwAAAGRycy9kb3ducmV2LnhtbEyPwW7CMAyG75N4h8hIu0yQMrZ2lKaITdrEFcYD&#10;uI1pKxqnagItb79Mk7adbMuffn/ONqNpxZV611hWsJhHIIhLqxuuFBw/32cvIJxH1thaJgU3crDJ&#10;J3cZptoOvKfrwVcihLBLUUHtfZdK6cqaDLq57YjD7mR7gz6MfSV1j0MIN618jKJYGmw4XKixo7ea&#10;yvPhYhScdsPD82ooPvwx2T/Fr9gkhb0pdT8dt2sQnkb/B8O3flCHPDgV9sLaiVbBbBElSWB/u8As&#10;4yWI4qfKPJP/f8i/AAAA//8DAFBLAQItABQABgAIAAAAIQC2gziS/gAAAOEBAAATAAAAAAAAAAAA&#10;AAAAAAAAAABbQ29udGVudF9UeXBlc10ueG1sUEsBAi0AFAAGAAgAAAAhADj9If/WAAAAlAEAAAsA&#10;AAAAAAAAAAAAAAAALwEAAF9yZWxzLy5yZWxzUEsBAi0AFAAGAAgAAAAhALYEtbN7AgAADgUAAA4A&#10;AAAAAAAAAAAAAAAALgIAAGRycy9lMm9Eb2MueG1sUEsBAi0AFAAGAAgAAAAhAOOBzm3bAAAACwEA&#10;AA8AAAAAAAAAAAAAAAAA1QQAAGRycy9kb3ducmV2LnhtbFBLBQYAAAAABAAEAPMAAADdBQAAAAA=&#10;" stroked="f">
                <v:textbox>
                  <w:txbxContent>
                    <w:p w14:paraId="69361527" w14:textId="77777777"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69361528" wp14:editId="69361529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3614F7" w14:textId="77777777" w:rsidR="00DD027F" w:rsidRDefault="00DD027F"/>
    <w:p w14:paraId="693614F8" w14:textId="4ADE6461" w:rsidR="00901452" w:rsidRDefault="00901452">
      <w:r>
        <w:t>Protokoll fö</w:t>
      </w:r>
      <w:r w:rsidR="00FB1C66">
        <w:t>rt vid S</w:t>
      </w:r>
      <w:r w:rsidR="00BE1C89">
        <w:t xml:space="preserve">venska </w:t>
      </w:r>
      <w:proofErr w:type="spellStart"/>
      <w:r w:rsidR="00FB1C66">
        <w:t>S</w:t>
      </w:r>
      <w:r w:rsidR="00BE1C89">
        <w:t>målandsstövareföreningen</w:t>
      </w:r>
      <w:r w:rsidR="00FB1C66">
        <w:t>:s</w:t>
      </w:r>
      <w:proofErr w:type="spellEnd"/>
      <w:r w:rsidR="00FB1C66">
        <w:t xml:space="preserve"> telefonmöte</w:t>
      </w:r>
      <w:r w:rsidR="00CA75A5">
        <w:t xml:space="preserve"> den 3/2</w:t>
      </w:r>
      <w:r w:rsidR="00F14879">
        <w:t xml:space="preserve"> 201</w:t>
      </w:r>
      <w:r w:rsidR="00CA75A5">
        <w:t>9</w:t>
      </w:r>
      <w:r w:rsidR="00440280">
        <w:t>.</w:t>
      </w:r>
      <w:r w:rsidR="00A9754D">
        <w:t xml:space="preserve"> </w:t>
      </w:r>
    </w:p>
    <w:p w14:paraId="693614F9" w14:textId="77777777" w:rsidR="00FD0601" w:rsidRDefault="00FD0601"/>
    <w:p w14:paraId="693614FA" w14:textId="77777777"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1B645E">
        <w:t xml:space="preserve">Nilsson, </w:t>
      </w:r>
      <w:r w:rsidR="00CA75A5">
        <w:t>Stefan Knutsson</w:t>
      </w:r>
      <w:r w:rsidR="00BB0F0F">
        <w:t>,</w:t>
      </w:r>
      <w:r w:rsidR="00CA75A5">
        <w:t xml:space="preserve"> Lennart </w:t>
      </w:r>
      <w:proofErr w:type="spellStart"/>
      <w:r w:rsidR="00CA75A5">
        <w:t>Forslin</w:t>
      </w:r>
      <w:proofErr w:type="spellEnd"/>
      <w:r w:rsidR="00CA75A5">
        <w:t>, Lotta Friberg,</w:t>
      </w:r>
      <w:r w:rsidR="00BB0F0F">
        <w:t xml:space="preserve"> Sune Falk</w:t>
      </w:r>
      <w:r w:rsidR="0075241C">
        <w:t xml:space="preserve"> </w:t>
      </w:r>
      <w:r w:rsidR="00127897">
        <w:t>och Raymond Dziobek</w:t>
      </w:r>
      <w:r w:rsidR="0075241C">
        <w:t>.</w:t>
      </w:r>
    </w:p>
    <w:p w14:paraId="693614FB" w14:textId="77777777" w:rsidR="001B645E" w:rsidRDefault="001B645E"/>
    <w:p w14:paraId="693614FC" w14:textId="77777777" w:rsidR="00901452" w:rsidRDefault="00901452"/>
    <w:p w14:paraId="693614FD" w14:textId="77777777"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14:paraId="693614FE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693614FF" w14:textId="77777777" w:rsidR="0009149E" w:rsidRDefault="0009149E">
      <w:pPr>
        <w:numPr>
          <w:ilvl w:val="0"/>
          <w:numId w:val="3"/>
        </w:numPr>
        <w:spacing w:line="360" w:lineRule="auto"/>
      </w:pPr>
      <w:r>
        <w:t>Godkännande av dagordning.</w:t>
      </w:r>
    </w:p>
    <w:p w14:paraId="69361500" w14:textId="77777777" w:rsidR="0009149E" w:rsidRDefault="0009149E" w:rsidP="0009149E">
      <w:pPr>
        <w:pStyle w:val="Liststycke"/>
      </w:pPr>
    </w:p>
    <w:p w14:paraId="69361501" w14:textId="77777777"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CA75A5">
        <w:t>Raymond Dziobek</w:t>
      </w:r>
      <w:r w:rsidR="00127897">
        <w:t>.</w:t>
      </w:r>
    </w:p>
    <w:p w14:paraId="69361502" w14:textId="77777777" w:rsidR="00B0798E" w:rsidRPr="00DD027F" w:rsidRDefault="00B0798E" w:rsidP="00B0798E">
      <w:pPr>
        <w:pStyle w:val="Liststycke"/>
        <w:rPr>
          <w:sz w:val="16"/>
          <w:szCs w:val="16"/>
        </w:rPr>
      </w:pPr>
    </w:p>
    <w:p w14:paraId="69361503" w14:textId="77777777"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14:paraId="69361504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69361505" w14:textId="77777777" w:rsidR="00127897" w:rsidRDefault="00BB0F0F">
      <w:pPr>
        <w:numPr>
          <w:ilvl w:val="0"/>
          <w:numId w:val="3"/>
        </w:numPr>
        <w:spacing w:line="360" w:lineRule="auto"/>
      </w:pPr>
      <w:r>
        <w:t>Ekonomi</w:t>
      </w:r>
      <w:r w:rsidR="00CA75A5">
        <w:t xml:space="preserve">; Bankbytet är klart, alla pengar överflyttade till Swedbank. Finns några medlemsinbetalningar som inte har avsändare, Stefan kollar med banken vilka detta är. Allra bäst fungerar om man betalar via </w:t>
      </w:r>
      <w:proofErr w:type="spellStart"/>
      <w:r w:rsidR="00CA75A5">
        <w:t>Swish</w:t>
      </w:r>
      <w:proofErr w:type="spellEnd"/>
      <w:r w:rsidR="00CA75A5">
        <w:t>, då ser man vem som betalat.</w:t>
      </w:r>
    </w:p>
    <w:p w14:paraId="69361506" w14:textId="77777777" w:rsidR="003322A7" w:rsidRDefault="00C80F9C" w:rsidP="00CA75A5">
      <w:r>
        <w:t xml:space="preserve">  </w:t>
      </w:r>
    </w:p>
    <w:p w14:paraId="69361507" w14:textId="77777777" w:rsidR="00B0798E" w:rsidRDefault="00CA75A5" w:rsidP="001A3DFE">
      <w:pPr>
        <w:numPr>
          <w:ilvl w:val="0"/>
          <w:numId w:val="3"/>
        </w:numPr>
        <w:spacing w:line="360" w:lineRule="auto"/>
      </w:pPr>
      <w:r>
        <w:t xml:space="preserve">Rapport från AU; föreningen har fått frågan om att bistå med 2 personer, som ska vara med att kolla över drevprovsreglerna för Särskilt </w:t>
      </w:r>
      <w:proofErr w:type="spellStart"/>
      <w:r>
        <w:t>rävprov</w:t>
      </w:r>
      <w:proofErr w:type="spellEnd"/>
      <w:r>
        <w:t xml:space="preserve"> till nästa revidering. Vi har anmält 2 </w:t>
      </w:r>
      <w:proofErr w:type="spellStart"/>
      <w:r>
        <w:t>pers</w:t>
      </w:r>
      <w:proofErr w:type="spellEnd"/>
      <w:r>
        <w:t xml:space="preserve"> till detta.</w:t>
      </w:r>
    </w:p>
    <w:p w14:paraId="69361508" w14:textId="77777777" w:rsidR="00F14879" w:rsidRPr="00DD027F" w:rsidRDefault="00F14879" w:rsidP="00F14879">
      <w:pPr>
        <w:spacing w:line="360" w:lineRule="auto"/>
        <w:ind w:left="786"/>
        <w:rPr>
          <w:sz w:val="16"/>
          <w:szCs w:val="16"/>
        </w:rPr>
      </w:pPr>
    </w:p>
    <w:p w14:paraId="69361509" w14:textId="77777777" w:rsidR="00B0798E" w:rsidRDefault="00CA75A5" w:rsidP="00B0798E">
      <w:pPr>
        <w:numPr>
          <w:ilvl w:val="0"/>
          <w:numId w:val="3"/>
        </w:numPr>
        <w:spacing w:line="360" w:lineRule="auto"/>
      </w:pPr>
      <w:r>
        <w:t>Avelskommittén; Det finns intresse för att göra en rasvårdsparning i Norge</w:t>
      </w:r>
      <w:r w:rsidR="0009149E">
        <w:t xml:space="preserve">, kontakt är upprättad. Summering av de hundar som blivit höftledsröntgade under 2018: 11 </w:t>
      </w:r>
      <w:proofErr w:type="spellStart"/>
      <w:r w:rsidR="0009149E">
        <w:t>st</w:t>
      </w:r>
      <w:proofErr w:type="spellEnd"/>
      <w:r w:rsidR="0009149E">
        <w:t xml:space="preserve"> A, 9 </w:t>
      </w:r>
      <w:proofErr w:type="spellStart"/>
      <w:r w:rsidR="0009149E">
        <w:t>st</w:t>
      </w:r>
      <w:proofErr w:type="spellEnd"/>
      <w:r w:rsidR="0009149E">
        <w:t xml:space="preserve"> B och 11 </w:t>
      </w:r>
      <w:proofErr w:type="spellStart"/>
      <w:r w:rsidR="0009149E">
        <w:t>st</w:t>
      </w:r>
      <w:proofErr w:type="spellEnd"/>
      <w:r w:rsidR="0009149E">
        <w:t xml:space="preserve"> C. Ingen märkbar förändring mot tidigare år.</w:t>
      </w:r>
    </w:p>
    <w:p w14:paraId="6936150A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1A41DF23" w14:textId="567E9ED2" w:rsidR="00BE1C89" w:rsidRDefault="00BE1C89" w:rsidP="001921F6">
      <w:pPr>
        <w:numPr>
          <w:ilvl w:val="0"/>
          <w:numId w:val="3"/>
        </w:numPr>
        <w:spacing w:line="360" w:lineRule="auto"/>
      </w:pPr>
      <w:r>
        <w:t>Medlemsinformation.</w:t>
      </w:r>
    </w:p>
    <w:p w14:paraId="5F2A0900" w14:textId="77777777" w:rsidR="00BE1C89" w:rsidRDefault="0009149E" w:rsidP="00BE1C89">
      <w:pPr>
        <w:spacing w:line="360" w:lineRule="auto"/>
        <w:ind w:left="786"/>
      </w:pPr>
      <w:r>
        <w:t>a,</w:t>
      </w:r>
      <w:r w:rsidR="000239A1">
        <w:t xml:space="preserve"> k</w:t>
      </w:r>
      <w:r>
        <w:t xml:space="preserve">lubbmötet diskuteras. Vi bjuder in samtliga </w:t>
      </w:r>
      <w:proofErr w:type="spellStart"/>
      <w:r>
        <w:t>rasföreningar</w:t>
      </w:r>
      <w:proofErr w:type="spellEnd"/>
      <w:r>
        <w:t xml:space="preserve"> i Stövarklubben till </w:t>
      </w:r>
    </w:p>
    <w:p w14:paraId="6936150B" w14:textId="6407B668" w:rsidR="0009149E" w:rsidRDefault="00BE1C89" w:rsidP="00BE1C89">
      <w:pPr>
        <w:spacing w:line="360" w:lineRule="auto"/>
        <w:ind w:left="786"/>
      </w:pPr>
      <w:r>
        <w:t xml:space="preserve">    </w:t>
      </w:r>
      <w:r w:rsidR="0009149E">
        <w:t>50-årsjubiléet. Inbjudan även till Svenska Stövarklubben och SKK.</w:t>
      </w:r>
    </w:p>
    <w:p w14:paraId="6936150D" w14:textId="77777777" w:rsidR="0009149E" w:rsidRDefault="0009149E" w:rsidP="0009149E">
      <w:pPr>
        <w:spacing w:line="360" w:lineRule="auto"/>
        <w:ind w:left="786"/>
      </w:pPr>
      <w:r>
        <w:t>b, Joakim Bergström är invald i valberedningen</w:t>
      </w:r>
    </w:p>
    <w:p w14:paraId="6936150E" w14:textId="77777777" w:rsidR="0009149E" w:rsidRDefault="0009149E" w:rsidP="0009149E">
      <w:pPr>
        <w:pStyle w:val="Liststycke"/>
      </w:pPr>
    </w:p>
    <w:p w14:paraId="35589C2A" w14:textId="77777777" w:rsidR="00BE1C89" w:rsidRDefault="00BE1C89" w:rsidP="00BE1C89">
      <w:pPr>
        <w:spacing w:line="360" w:lineRule="auto"/>
        <w:ind w:left="786"/>
      </w:pPr>
    </w:p>
    <w:p w14:paraId="181EF210" w14:textId="76390875" w:rsidR="00BE1C89" w:rsidRDefault="00BE1C89" w:rsidP="001921F6">
      <w:pPr>
        <w:numPr>
          <w:ilvl w:val="0"/>
          <w:numId w:val="3"/>
        </w:numPr>
        <w:spacing w:line="360" w:lineRule="auto"/>
      </w:pPr>
      <w:r>
        <w:t>Pågående ärende.</w:t>
      </w:r>
    </w:p>
    <w:p w14:paraId="6936150F" w14:textId="359B0BC2" w:rsidR="0009149E" w:rsidRDefault="000239A1" w:rsidP="00BE1C89">
      <w:pPr>
        <w:spacing w:line="360" w:lineRule="auto"/>
        <w:ind w:left="786"/>
      </w:pPr>
      <w:r>
        <w:t>a, m</w:t>
      </w:r>
      <w:r w:rsidR="0009149E">
        <w:t>ötet beslutar att anta Peter Ledins förslag gällande hedersmedlemmar.</w:t>
      </w:r>
    </w:p>
    <w:p w14:paraId="69361510" w14:textId="77777777" w:rsidR="0009149E" w:rsidRDefault="0009149E" w:rsidP="0009149E">
      <w:pPr>
        <w:spacing w:line="360" w:lineRule="auto"/>
        <w:ind w:left="786"/>
      </w:pPr>
      <w:r>
        <w:t>b, arkivering av föreningens dokument; frågan bordläggs till nästa möte.</w:t>
      </w:r>
    </w:p>
    <w:p w14:paraId="69361511" w14:textId="77777777" w:rsidR="0009149E" w:rsidRDefault="0009149E" w:rsidP="0009149E">
      <w:pPr>
        <w:spacing w:line="360" w:lineRule="auto"/>
        <w:ind w:left="786"/>
      </w:pPr>
      <w:r>
        <w:t>c, förslag till ny slogan, sista datum satt till 28/2.</w:t>
      </w:r>
    </w:p>
    <w:p w14:paraId="69361512" w14:textId="77777777" w:rsidR="0009149E" w:rsidRDefault="0009149E" w:rsidP="0009149E">
      <w:pPr>
        <w:spacing w:line="360" w:lineRule="auto"/>
        <w:ind w:left="786"/>
      </w:pPr>
      <w:r>
        <w:t>d, Tore presenterar en</w:t>
      </w:r>
      <w:r w:rsidR="000239A1">
        <w:t xml:space="preserve"> </w:t>
      </w:r>
      <w:proofErr w:type="spellStart"/>
      <w:r w:rsidR="000239A1">
        <w:t>jubiléumsskål</w:t>
      </w:r>
      <w:proofErr w:type="spellEnd"/>
      <w:r w:rsidR="000239A1">
        <w:t>, mötet tycker bilden i botten bör bli bättre.</w:t>
      </w:r>
    </w:p>
    <w:p w14:paraId="32970B42" w14:textId="77777777" w:rsidR="00BE1C89" w:rsidRDefault="00BE1C89" w:rsidP="001921F6">
      <w:pPr>
        <w:numPr>
          <w:ilvl w:val="0"/>
          <w:numId w:val="3"/>
        </w:numPr>
        <w:spacing w:line="360" w:lineRule="auto"/>
      </w:pPr>
      <w:r>
        <w:lastRenderedPageBreak/>
        <w:t>Nya ärende</w:t>
      </w:r>
    </w:p>
    <w:p w14:paraId="3EFA7014" w14:textId="77777777" w:rsidR="00BE1C89" w:rsidRDefault="000239A1" w:rsidP="00BE1C89">
      <w:pPr>
        <w:spacing w:line="360" w:lineRule="auto"/>
        <w:ind w:left="786"/>
      </w:pPr>
      <w:r>
        <w:t xml:space="preserve">a, Tore och Mats Nilsson får i uppdrag att kolla på kriterierna som ska gälla för att få </w:t>
      </w:r>
      <w:r w:rsidR="00BE1C89">
        <w:t xml:space="preserve">  </w:t>
      </w:r>
    </w:p>
    <w:p w14:paraId="69361513" w14:textId="645E1642" w:rsidR="000239A1" w:rsidRDefault="00BE1C89" w:rsidP="00BE1C89">
      <w:pPr>
        <w:spacing w:line="360" w:lineRule="auto"/>
        <w:ind w:left="786"/>
      </w:pPr>
      <w:r>
        <w:t xml:space="preserve">   </w:t>
      </w:r>
      <w:r w:rsidR="000239A1">
        <w:t>sina valpar visade på hemsidan.</w:t>
      </w:r>
    </w:p>
    <w:p w14:paraId="013B0B5C" w14:textId="77777777" w:rsidR="00BE1C89" w:rsidRDefault="000239A1" w:rsidP="000239A1">
      <w:pPr>
        <w:spacing w:line="360" w:lineRule="auto"/>
        <w:ind w:left="786"/>
      </w:pPr>
      <w:r>
        <w:t xml:space="preserve">b, Lennart och Sune utvärderar rasmästerskapet och kollar på ur vi ska få fler att </w:t>
      </w:r>
    </w:p>
    <w:p w14:paraId="69361514" w14:textId="56BBC519" w:rsidR="000239A1" w:rsidRDefault="00BE1C89" w:rsidP="000239A1">
      <w:pPr>
        <w:spacing w:line="360" w:lineRule="auto"/>
        <w:ind w:left="786"/>
      </w:pPr>
      <w:r>
        <w:t xml:space="preserve">    </w:t>
      </w:r>
      <w:r w:rsidR="000239A1">
        <w:t>starta på detta nästa säsong.</w:t>
      </w:r>
      <w:r w:rsidR="00BF4771">
        <w:t xml:space="preserve"> Skall även försöka få fler att meritera sina hundar.</w:t>
      </w:r>
      <w:bookmarkStart w:id="0" w:name="_GoBack"/>
      <w:bookmarkEnd w:id="0"/>
    </w:p>
    <w:p w14:paraId="04A6D745" w14:textId="77777777" w:rsidR="00BE1C89" w:rsidRDefault="000239A1" w:rsidP="000239A1">
      <w:pPr>
        <w:spacing w:line="360" w:lineRule="auto"/>
        <w:ind w:left="786"/>
      </w:pPr>
      <w:r>
        <w:t>c, Mötet beslutar att köpa in ”Totalkörning” till Lathunden, då detta inte uppdaterats</w:t>
      </w:r>
    </w:p>
    <w:p w14:paraId="69361515" w14:textId="1D53D90A" w:rsidR="000239A1" w:rsidRDefault="00BE1C89" w:rsidP="000239A1">
      <w:pPr>
        <w:spacing w:line="360" w:lineRule="auto"/>
        <w:ind w:left="786"/>
      </w:pPr>
      <w:r>
        <w:t xml:space="preserve">  </w:t>
      </w:r>
      <w:r w:rsidR="000239A1">
        <w:t xml:space="preserve"> på några år.</w:t>
      </w:r>
    </w:p>
    <w:p w14:paraId="5F998E8F" w14:textId="77777777" w:rsidR="00BE1C89" w:rsidRDefault="000239A1" w:rsidP="000239A1">
      <w:pPr>
        <w:spacing w:line="360" w:lineRule="auto"/>
        <w:ind w:left="786"/>
      </w:pPr>
      <w:r>
        <w:t xml:space="preserve">d, föreningen har fått en fin jaktkniv skänkt, hur vi gör med den bordläggs till nästa </w:t>
      </w:r>
    </w:p>
    <w:p w14:paraId="69361516" w14:textId="7A2E8A0A" w:rsidR="000239A1" w:rsidRDefault="00BE1C89" w:rsidP="000239A1">
      <w:pPr>
        <w:spacing w:line="360" w:lineRule="auto"/>
        <w:ind w:left="786"/>
      </w:pPr>
      <w:r>
        <w:t xml:space="preserve">    </w:t>
      </w:r>
      <w:r w:rsidR="000239A1">
        <w:t>möte.</w:t>
      </w:r>
    </w:p>
    <w:p w14:paraId="69361517" w14:textId="77777777" w:rsidR="000239A1" w:rsidRDefault="000239A1" w:rsidP="001921F6">
      <w:pPr>
        <w:numPr>
          <w:ilvl w:val="0"/>
          <w:numId w:val="3"/>
        </w:numPr>
        <w:spacing w:line="360" w:lineRule="auto"/>
      </w:pPr>
      <w:r>
        <w:t>Övriga frågor, Raymond påtalar att det är Elmiamässan 30/</w:t>
      </w:r>
      <w:proofErr w:type="gramStart"/>
      <w:r>
        <w:t>5-1</w:t>
      </w:r>
      <w:proofErr w:type="gramEnd"/>
      <w:r>
        <w:t>/6.</w:t>
      </w:r>
    </w:p>
    <w:p w14:paraId="69361518" w14:textId="77777777" w:rsidR="00C80F9C" w:rsidRDefault="00BB0F0F" w:rsidP="001921F6">
      <w:pPr>
        <w:numPr>
          <w:ilvl w:val="0"/>
          <w:numId w:val="3"/>
        </w:numPr>
        <w:spacing w:line="360" w:lineRule="auto"/>
      </w:pPr>
      <w:r>
        <w:t>Nästa</w:t>
      </w:r>
      <w:r w:rsidR="000239A1">
        <w:t xml:space="preserve"> möte blir i Växjö, på </w:t>
      </w:r>
      <w:proofErr w:type="spellStart"/>
      <w:r w:rsidR="000239A1">
        <w:t>Älgvägen</w:t>
      </w:r>
      <w:proofErr w:type="spellEnd"/>
      <w:r w:rsidR="000239A1">
        <w:t xml:space="preserve"> 5,</w:t>
      </w:r>
      <w:r w:rsidR="00B72DB7">
        <w:t xml:space="preserve"> den 7/4</w:t>
      </w:r>
      <w:r w:rsidR="000239A1">
        <w:t xml:space="preserve"> </w:t>
      </w:r>
      <w:proofErr w:type="spellStart"/>
      <w:r w:rsidR="000239A1">
        <w:t>kl</w:t>
      </w:r>
      <w:proofErr w:type="spellEnd"/>
      <w:r w:rsidR="000239A1">
        <w:t xml:space="preserve"> 10</w:t>
      </w:r>
      <w:r>
        <w:t>.00.</w:t>
      </w:r>
    </w:p>
    <w:p w14:paraId="69361519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6936151A" w14:textId="77777777"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14:paraId="6936151B" w14:textId="77777777" w:rsidR="00901452" w:rsidRDefault="00901452"/>
    <w:p w14:paraId="6936151C" w14:textId="77777777"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14:paraId="6936151D" w14:textId="77777777" w:rsidR="00901452" w:rsidRDefault="00901452"/>
    <w:p w14:paraId="6936151E" w14:textId="77777777" w:rsidR="00901452" w:rsidRDefault="00901452"/>
    <w:p w14:paraId="6936151F" w14:textId="77777777"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14:paraId="69361520" w14:textId="77777777" w:rsidR="00901452" w:rsidRDefault="00901452"/>
    <w:p w14:paraId="69361521" w14:textId="77777777" w:rsidR="00901452" w:rsidRDefault="00901452" w:rsidP="005B4138">
      <w:pPr>
        <w:ind w:firstLine="360"/>
      </w:pPr>
      <w:r>
        <w:t>Justerat</w:t>
      </w:r>
    </w:p>
    <w:p w14:paraId="69361522" w14:textId="77777777" w:rsidR="005B4138" w:rsidRDefault="005B4138" w:rsidP="005B4138">
      <w:pPr>
        <w:ind w:firstLine="360"/>
      </w:pPr>
    </w:p>
    <w:p w14:paraId="69361523" w14:textId="77777777" w:rsidR="00901452" w:rsidRDefault="00901452"/>
    <w:p w14:paraId="69361524" w14:textId="77777777" w:rsidR="00901452" w:rsidRPr="006F3195" w:rsidRDefault="000239A1" w:rsidP="00E959C7">
      <w:r>
        <w:t xml:space="preserve">      Raymond Dziobek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7"/>
    <w:rsid w:val="000239A1"/>
    <w:rsid w:val="00073CE7"/>
    <w:rsid w:val="0009149E"/>
    <w:rsid w:val="000A34EA"/>
    <w:rsid w:val="000C370C"/>
    <w:rsid w:val="000C404F"/>
    <w:rsid w:val="000F6A31"/>
    <w:rsid w:val="00124E47"/>
    <w:rsid w:val="00127897"/>
    <w:rsid w:val="001921F6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6F8C"/>
    <w:rsid w:val="003322A7"/>
    <w:rsid w:val="00341341"/>
    <w:rsid w:val="003A4740"/>
    <w:rsid w:val="003B6B01"/>
    <w:rsid w:val="003C575B"/>
    <w:rsid w:val="003F448F"/>
    <w:rsid w:val="00401DE9"/>
    <w:rsid w:val="00432C21"/>
    <w:rsid w:val="00440280"/>
    <w:rsid w:val="004632AE"/>
    <w:rsid w:val="00491B71"/>
    <w:rsid w:val="004B09C2"/>
    <w:rsid w:val="004D20E6"/>
    <w:rsid w:val="004F062B"/>
    <w:rsid w:val="00505AF4"/>
    <w:rsid w:val="005B4138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85543C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1C89"/>
    <w:rsid w:val="00BE4F0D"/>
    <w:rsid w:val="00BF4771"/>
    <w:rsid w:val="00C80F9C"/>
    <w:rsid w:val="00CA75A5"/>
    <w:rsid w:val="00CC73C0"/>
    <w:rsid w:val="00DB09CE"/>
    <w:rsid w:val="00DC6028"/>
    <w:rsid w:val="00DD027F"/>
    <w:rsid w:val="00DD3F9F"/>
    <w:rsid w:val="00E01352"/>
    <w:rsid w:val="00E24A3F"/>
    <w:rsid w:val="00E3667E"/>
    <w:rsid w:val="00E4114E"/>
    <w:rsid w:val="00E86FBE"/>
    <w:rsid w:val="00E959C7"/>
    <w:rsid w:val="00EF2B3E"/>
    <w:rsid w:val="00F14879"/>
    <w:rsid w:val="00F37C59"/>
    <w:rsid w:val="00F41E3A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614F6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A2EF-11A1-4BC0-9E00-2B95EAB1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Tore Nilsson</cp:lastModifiedBy>
  <cp:revision>3</cp:revision>
  <dcterms:created xsi:type="dcterms:W3CDTF">2019-02-03T21:02:00Z</dcterms:created>
  <dcterms:modified xsi:type="dcterms:W3CDTF">2019-02-04T19:01:00Z</dcterms:modified>
</cp:coreProperties>
</file>